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F51A" w14:textId="77777777" w:rsidR="009F5310" w:rsidRPr="00504A20" w:rsidRDefault="00445897" w:rsidP="00AF13A1">
      <w:pPr>
        <w:rPr>
          <w:b/>
        </w:rPr>
      </w:pPr>
      <w:r w:rsidRPr="00504A20">
        <w:rPr>
          <w:b/>
        </w:rPr>
        <w:t xml:space="preserve">Qudsia Kalsoom </w:t>
      </w:r>
      <w:r w:rsidR="00002380" w:rsidRPr="00504A20">
        <w:rPr>
          <w:b/>
        </w:rPr>
        <w:t>Short Biography</w:t>
      </w:r>
    </w:p>
    <w:p w14:paraId="6DFDD650" w14:textId="77777777" w:rsidR="00EF6F81" w:rsidRDefault="00445897" w:rsidP="00AF13A1">
      <w:r w:rsidRPr="00AF13A1">
        <w:t>Dr Kalsoom has been serving as a</w:t>
      </w:r>
      <w:r w:rsidR="00AF13A1" w:rsidRPr="00AF13A1">
        <w:t xml:space="preserve"> teacher educator for the past </w:t>
      </w:r>
      <w:r w:rsidR="00AF13A1">
        <w:t>1</w:t>
      </w:r>
      <w:r w:rsidRPr="00AF13A1">
        <w:t>7 years. Over th</w:t>
      </w:r>
      <w:r w:rsidR="00AF13A1">
        <w:t>is extended period</w:t>
      </w:r>
      <w:r w:rsidRPr="00AF13A1">
        <w:t xml:space="preserve">, she has interacted with thousands of preservice and in-service teachers in Pakistan and influenced them. She has </w:t>
      </w:r>
      <w:r w:rsidR="00AF13A1">
        <w:t xml:space="preserve">also </w:t>
      </w:r>
      <w:r w:rsidRPr="00AF13A1">
        <w:t xml:space="preserve">served on various leadership positions </w:t>
      </w:r>
      <w:r w:rsidR="00AF13A1" w:rsidRPr="00AF13A1">
        <w:t>in higher education</w:t>
      </w:r>
      <w:r w:rsidR="00EF6F81">
        <w:t xml:space="preserve"> and </w:t>
      </w:r>
      <w:r w:rsidR="00CD1750">
        <w:t>le</w:t>
      </w:r>
      <w:r w:rsidR="00EF6F81">
        <w:t xml:space="preserve">d different initiatives such as establishing a centre for teachers’ continuing professional development, </w:t>
      </w:r>
      <w:r w:rsidR="008F56C3">
        <w:t xml:space="preserve">launching </w:t>
      </w:r>
      <w:r w:rsidR="00EF6F81">
        <w:t>pre-service teachers</w:t>
      </w:r>
      <w:r w:rsidR="00CD1750">
        <w:t xml:space="preserve">’ </w:t>
      </w:r>
      <w:r w:rsidR="00EF6F81">
        <w:t>journal</w:t>
      </w:r>
      <w:r w:rsidR="00CD1750">
        <w:t xml:space="preserve"> of action research</w:t>
      </w:r>
      <w:r w:rsidR="00EF6F81">
        <w:t xml:space="preserve">, </w:t>
      </w:r>
      <w:r w:rsidR="008F56C3">
        <w:t xml:space="preserve">and holding an annual </w:t>
      </w:r>
      <w:r w:rsidR="00EF6F81">
        <w:t>teachers’ conference</w:t>
      </w:r>
      <w:r w:rsidR="00CD1750">
        <w:t xml:space="preserve"> etc.</w:t>
      </w:r>
    </w:p>
    <w:p w14:paraId="3E13B32C" w14:textId="77777777" w:rsidR="00CD1750" w:rsidRDefault="00EF6F81" w:rsidP="00AF13A1">
      <w:r>
        <w:t xml:space="preserve">Dr Kalsoom investigates issues related to teacher education for sustainability and social justice. She </w:t>
      </w:r>
      <w:r w:rsidR="00CD1750">
        <w:t xml:space="preserve">has published her work in refereed journals and edited book volumes. In addition to teacher education, Dr Kalsoom is interested in issues related to higher education for sustainable development. She is currently serving on the editorial advisory board of International Journal of Sustainability in Higher Education. She is also a member of editorial advisory board of a book series (17 books) on Higher Education and the Sustainable Development Goals. The book series is to be published by Emerald. </w:t>
      </w:r>
    </w:p>
    <w:p w14:paraId="14CD7F6C" w14:textId="77777777" w:rsidR="009F5310" w:rsidRDefault="00504A20" w:rsidP="00AF13A1">
      <w:pPr>
        <w:rPr>
          <w:b/>
        </w:rPr>
      </w:pPr>
      <w:r>
        <w:rPr>
          <w:b/>
        </w:rPr>
        <w:t>Response to the Question “</w:t>
      </w:r>
      <w:r w:rsidR="009F5310" w:rsidRPr="00504A20">
        <w:rPr>
          <w:b/>
        </w:rPr>
        <w:t>Why are you interested in taking this role?</w:t>
      </w:r>
      <w:r>
        <w:rPr>
          <w:b/>
        </w:rPr>
        <w:t>”</w:t>
      </w:r>
    </w:p>
    <w:p w14:paraId="2A9DFCF2" w14:textId="77777777" w:rsidR="00227921" w:rsidRPr="00AF13A1" w:rsidRDefault="001F3D38" w:rsidP="00AF13A1">
      <w:r w:rsidRPr="00AF13A1">
        <w:t xml:space="preserve">My personal experience as a teacher educator and researcher in the field of teacher education (TE) makes me interested in taking up the role of convener </w:t>
      </w:r>
      <w:r w:rsidR="009F5310" w:rsidRPr="00AF13A1">
        <w:t xml:space="preserve">(job-share) </w:t>
      </w:r>
      <w:r w:rsidRPr="00AF13A1">
        <w:t xml:space="preserve">for SIG on teacher education. I want the ANGEL-SIG </w:t>
      </w:r>
      <w:r w:rsidR="001B3B71">
        <w:t>for</w:t>
      </w:r>
      <w:r w:rsidRPr="00AF13A1">
        <w:t xml:space="preserve"> TE to be a leading global forum for debate and scholarship on different aspects of TE such as teacher education for global citizenship or TE for sustainability or TE for social justice. </w:t>
      </w:r>
      <w:r w:rsidR="00950B94" w:rsidRPr="00AF13A1">
        <w:t xml:space="preserve">Although leading journals on TE have been publishing papers on TE for social justice, literature on TE for global citizenship and TE for sustainability is much less visible. With my vision for TE, research background, ability to take initiative, and manage collaborative research teams, I can contribute towards making ANGEL-SIG a key forum to advance the field of teacher education for global citizenship and sustainability. As a </w:t>
      </w:r>
      <w:r w:rsidR="001B3B71">
        <w:t>co-</w:t>
      </w:r>
      <w:r w:rsidR="00950B94" w:rsidRPr="00AF13A1">
        <w:t xml:space="preserve">convener, I intend to closely work with SIG members to produce an edited volume on teacher education for sustainability. I would also like to initiate special issues on TE for global citizenship education and sustainability and other related areas.   </w:t>
      </w:r>
    </w:p>
    <w:sectPr w:rsidR="00227921" w:rsidRPr="00AF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38"/>
    <w:rsid w:val="00002380"/>
    <w:rsid w:val="00022F7A"/>
    <w:rsid w:val="000343E2"/>
    <w:rsid w:val="001B3B71"/>
    <w:rsid w:val="001F3D38"/>
    <w:rsid w:val="00227921"/>
    <w:rsid w:val="00445897"/>
    <w:rsid w:val="0046553D"/>
    <w:rsid w:val="00504A20"/>
    <w:rsid w:val="005B4091"/>
    <w:rsid w:val="008875CB"/>
    <w:rsid w:val="008F56C3"/>
    <w:rsid w:val="00950B94"/>
    <w:rsid w:val="009F5310"/>
    <w:rsid w:val="00AF13A1"/>
    <w:rsid w:val="00CD1750"/>
    <w:rsid w:val="00CF0296"/>
    <w:rsid w:val="00D11349"/>
    <w:rsid w:val="00E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0190"/>
  <w15:chartTrackingRefBased/>
  <w15:docId w15:val="{62E53590-10D4-4D90-B08C-A7472DEE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343E2"/>
    <w:pPr>
      <w:keepNext/>
      <w:keepLines/>
      <w:spacing w:before="240" w:after="240" w:line="240" w:lineRule="auto"/>
      <w:outlineLvl w:val="0"/>
    </w:pPr>
    <w:rPr>
      <w:rFonts w:eastAsia="Times New Roman" w:cstheme="minorHAnsi"/>
      <w:b/>
      <w:b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3E2"/>
    <w:rPr>
      <w:rFonts w:eastAsia="Times New Roman" w:cstheme="minorHAnsi"/>
      <w:b/>
      <w:bCs/>
      <w:color w:val="000000" w:themeColor="text1"/>
      <w:sz w:val="28"/>
      <w:szCs w:val="24"/>
    </w:rPr>
  </w:style>
  <w:style w:type="paragraph" w:styleId="NormalWeb">
    <w:name w:val="Normal (Web)"/>
    <w:basedOn w:val="Normal"/>
    <w:uiPriority w:val="99"/>
    <w:semiHidden/>
    <w:unhideWhenUsed/>
    <w:rsid w:val="00AF1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9720">
      <w:bodyDiv w:val="1"/>
      <w:marLeft w:val="0"/>
      <w:marRight w:val="0"/>
      <w:marTop w:val="0"/>
      <w:marBottom w:val="0"/>
      <w:divBdr>
        <w:top w:val="none" w:sz="0" w:space="0" w:color="auto"/>
        <w:left w:val="none" w:sz="0" w:space="0" w:color="auto"/>
        <w:bottom w:val="none" w:sz="0" w:space="0" w:color="auto"/>
        <w:right w:val="none" w:sz="0" w:space="0" w:color="auto"/>
      </w:divBdr>
      <w:divsChild>
        <w:div w:id="1093168820">
          <w:marLeft w:val="0"/>
          <w:marRight w:val="0"/>
          <w:marTop w:val="0"/>
          <w:marBottom w:val="0"/>
          <w:divBdr>
            <w:top w:val="none" w:sz="0" w:space="0" w:color="auto"/>
            <w:left w:val="none" w:sz="0" w:space="0" w:color="auto"/>
            <w:bottom w:val="none" w:sz="0" w:space="0" w:color="auto"/>
            <w:right w:val="none" w:sz="0" w:space="0" w:color="auto"/>
          </w:divBdr>
        </w:div>
      </w:divsChild>
    </w:div>
    <w:div w:id="15831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Kalsoom</dc:creator>
  <cp:keywords/>
  <dc:description/>
  <cp:lastModifiedBy>Kester Muller</cp:lastModifiedBy>
  <cp:revision>2</cp:revision>
  <dcterms:created xsi:type="dcterms:W3CDTF">2021-09-13T13:00:00Z</dcterms:created>
  <dcterms:modified xsi:type="dcterms:W3CDTF">2021-09-13T13:00:00Z</dcterms:modified>
</cp:coreProperties>
</file>